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5ED6" w14:textId="77777777" w:rsidR="005117D0" w:rsidRPr="005117D0" w:rsidRDefault="005117D0" w:rsidP="005117D0">
      <w:pPr>
        <w:pBdr>
          <w:top w:val="nil"/>
          <w:left w:val="nil"/>
          <w:bottom w:val="nil"/>
          <w:right w:val="nil"/>
          <w:between w:val="nil"/>
          <w:bar w:val="nil"/>
        </w:pBdr>
        <w:rPr>
          <w:rFonts w:ascii="Tahoma" w:eastAsia="Tahoma" w:hAnsi="Tahoma" w:cs="Tahoma"/>
          <w:b/>
          <w:bCs/>
          <w:color w:val="000000"/>
          <w:sz w:val="28"/>
          <w:szCs w:val="28"/>
          <w:u w:color="000000"/>
          <w:bdr w:val="nil"/>
          <w:lang w:val="en-US" w:eastAsia="en-GB"/>
        </w:rPr>
      </w:pPr>
      <w:r w:rsidRPr="005117D0">
        <w:rPr>
          <w:rFonts w:ascii="Tahoma" w:eastAsia="Calibri" w:hAnsi="Tahoma" w:cs="Calibri"/>
          <w:b/>
          <w:bCs/>
          <w:color w:val="000000"/>
          <w:sz w:val="28"/>
          <w:szCs w:val="28"/>
          <w:u w:color="000000"/>
          <w:bdr w:val="nil"/>
          <w:lang w:val="en-US" w:eastAsia="en-GB"/>
        </w:rPr>
        <w:t>Confidentiality</w:t>
      </w:r>
    </w:p>
    <w:p w14:paraId="4EC2F801" w14:textId="77777777" w:rsidR="00B73511" w:rsidRDefault="005117D0" w:rsidP="005117D0">
      <w:pPr>
        <w:pBdr>
          <w:top w:val="nil"/>
          <w:left w:val="nil"/>
          <w:bottom w:val="nil"/>
          <w:right w:val="nil"/>
          <w:between w:val="nil"/>
          <w:bar w:val="nil"/>
        </w:pBdr>
        <w:rPr>
          <w:rFonts w:ascii="Tahoma" w:eastAsia="Calibri" w:hAnsi="Tahoma" w:cs="Calibri"/>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 xml:space="preserve">In </w:t>
      </w:r>
      <w:r w:rsidR="009819E7">
        <w:rPr>
          <w:rFonts w:ascii="Tahoma" w:eastAsia="Calibri" w:hAnsi="Tahoma" w:cs="Calibri"/>
          <w:color w:val="000000"/>
          <w:sz w:val="28"/>
          <w:szCs w:val="28"/>
          <w:u w:color="000000"/>
          <w:bdr w:val="nil"/>
          <w:lang w:val="en-US" w:eastAsia="en-GB"/>
        </w:rPr>
        <w:t xml:space="preserve">all </w:t>
      </w:r>
      <w:r w:rsidR="00262E50">
        <w:rPr>
          <w:rFonts w:ascii="Tahoma" w:eastAsia="Calibri" w:hAnsi="Tahoma" w:cs="Calibri"/>
          <w:color w:val="000000"/>
          <w:sz w:val="28"/>
          <w:szCs w:val="28"/>
          <w:u w:color="000000"/>
          <w:bdr w:val="nil"/>
          <w:lang w:val="en-US" w:eastAsia="en-GB"/>
        </w:rPr>
        <w:t>my</w:t>
      </w:r>
      <w:r w:rsidR="009819E7">
        <w:rPr>
          <w:rFonts w:ascii="Tahoma" w:eastAsia="Calibri" w:hAnsi="Tahoma" w:cs="Calibri"/>
          <w:color w:val="000000"/>
          <w:sz w:val="28"/>
          <w:szCs w:val="28"/>
          <w:u w:color="000000"/>
          <w:bdr w:val="nil"/>
          <w:lang w:val="en-US" w:eastAsia="en-GB"/>
        </w:rPr>
        <w:t xml:space="preserve"> </w:t>
      </w:r>
      <w:r w:rsidR="00851EA2">
        <w:rPr>
          <w:rFonts w:ascii="Tahoma" w:eastAsia="Calibri" w:hAnsi="Tahoma" w:cs="Calibri"/>
          <w:color w:val="000000"/>
          <w:sz w:val="28"/>
          <w:szCs w:val="28"/>
          <w:u w:color="000000"/>
          <w:bdr w:val="nil"/>
          <w:lang w:val="en-US" w:eastAsia="en-GB"/>
        </w:rPr>
        <w:t>services</w:t>
      </w:r>
      <w:r w:rsidRPr="005117D0">
        <w:rPr>
          <w:rFonts w:ascii="Tahoma" w:eastAsia="Calibri" w:hAnsi="Tahoma" w:cs="Calibri"/>
          <w:color w:val="000000"/>
          <w:sz w:val="28"/>
          <w:szCs w:val="28"/>
          <w:u w:color="000000"/>
          <w:bdr w:val="nil"/>
          <w:lang w:val="en-US" w:eastAsia="en-GB"/>
        </w:rPr>
        <w:t xml:space="preserve"> I seek to provide a confidential space and relationship for you</w:t>
      </w:r>
      <w:r w:rsidR="00E53C4D">
        <w:rPr>
          <w:rFonts w:ascii="Tahoma" w:eastAsia="Calibri" w:hAnsi="Tahoma" w:cs="Calibri"/>
          <w:color w:val="000000"/>
          <w:sz w:val="28"/>
          <w:szCs w:val="28"/>
          <w:u w:color="000000"/>
          <w:bdr w:val="nil"/>
          <w:lang w:val="en-US" w:eastAsia="en-GB"/>
        </w:rPr>
        <w:t>.</w:t>
      </w:r>
      <w:r w:rsidR="00025E45">
        <w:rPr>
          <w:rFonts w:ascii="Tahoma" w:eastAsia="Calibri" w:hAnsi="Tahoma" w:cs="Calibri"/>
          <w:color w:val="000000"/>
          <w:sz w:val="28"/>
          <w:szCs w:val="28"/>
          <w:u w:color="000000"/>
          <w:bdr w:val="nil"/>
          <w:lang w:val="en-US" w:eastAsia="en-GB"/>
        </w:rPr>
        <w:t xml:space="preserve"> </w:t>
      </w:r>
      <w:r w:rsidR="00B20E66">
        <w:rPr>
          <w:rFonts w:ascii="Tahoma" w:eastAsia="Calibri" w:hAnsi="Tahoma" w:cs="Calibri"/>
          <w:color w:val="000000"/>
          <w:sz w:val="28"/>
          <w:szCs w:val="28"/>
          <w:u w:color="000000"/>
          <w:bdr w:val="nil"/>
          <w:lang w:val="en-US" w:eastAsia="en-GB"/>
        </w:rPr>
        <w:t>In my face to face services I do this by using a private space</w:t>
      </w:r>
      <w:r w:rsidR="00DC61C7">
        <w:rPr>
          <w:rFonts w:ascii="Tahoma" w:eastAsia="Calibri" w:hAnsi="Tahoma" w:cs="Calibri"/>
          <w:color w:val="000000"/>
          <w:sz w:val="28"/>
          <w:szCs w:val="28"/>
          <w:u w:color="000000"/>
          <w:bdr w:val="nil"/>
          <w:lang w:val="en-US" w:eastAsia="en-GB"/>
        </w:rPr>
        <w:t>, which I also work out of</w:t>
      </w:r>
      <w:r w:rsidR="009C2459">
        <w:rPr>
          <w:rFonts w:ascii="Tahoma" w:eastAsia="Calibri" w:hAnsi="Tahoma" w:cs="Calibri"/>
          <w:color w:val="000000"/>
          <w:sz w:val="28"/>
          <w:szCs w:val="28"/>
          <w:u w:color="000000"/>
          <w:bdr w:val="nil"/>
          <w:lang w:val="en-US" w:eastAsia="en-GB"/>
        </w:rPr>
        <w:t xml:space="preserve"> when working</w:t>
      </w:r>
      <w:r w:rsidR="00DC61C7">
        <w:rPr>
          <w:rFonts w:ascii="Tahoma" w:eastAsia="Calibri" w:hAnsi="Tahoma" w:cs="Calibri"/>
          <w:color w:val="000000"/>
          <w:sz w:val="28"/>
          <w:szCs w:val="28"/>
          <w:u w:color="000000"/>
          <w:bdr w:val="nil"/>
          <w:lang w:val="en-US" w:eastAsia="en-GB"/>
        </w:rPr>
        <w:t xml:space="preserve"> online/phone</w:t>
      </w:r>
      <w:r w:rsidR="001635BD">
        <w:rPr>
          <w:rFonts w:ascii="Tahoma" w:eastAsia="Calibri" w:hAnsi="Tahoma" w:cs="Calibri"/>
          <w:color w:val="000000"/>
          <w:sz w:val="28"/>
          <w:szCs w:val="28"/>
          <w:u w:color="000000"/>
          <w:bdr w:val="nil"/>
          <w:lang w:val="en-US" w:eastAsia="en-GB"/>
        </w:rPr>
        <w:t>. An additional</w:t>
      </w:r>
      <w:r w:rsidR="00D72601">
        <w:rPr>
          <w:rFonts w:ascii="Tahoma" w:eastAsia="Calibri" w:hAnsi="Tahoma" w:cs="Calibri"/>
          <w:color w:val="000000"/>
          <w:sz w:val="28"/>
          <w:szCs w:val="28"/>
          <w:u w:color="000000"/>
          <w:bdr w:val="nil"/>
          <w:lang w:val="en-US" w:eastAsia="en-GB"/>
        </w:rPr>
        <w:t>ly I</w:t>
      </w:r>
      <w:r w:rsidRPr="005117D0">
        <w:rPr>
          <w:rFonts w:ascii="Tahoma" w:eastAsia="Calibri" w:hAnsi="Tahoma" w:cs="Calibri"/>
          <w:color w:val="000000"/>
          <w:sz w:val="28"/>
          <w:szCs w:val="28"/>
          <w:u w:color="000000"/>
          <w:bdr w:val="nil"/>
          <w:lang w:val="en-US" w:eastAsia="en-GB"/>
        </w:rPr>
        <w:t xml:space="preserve"> use a secure and encrypted platform for Video Calling (VSee)</w:t>
      </w:r>
      <w:r w:rsidR="00D72601">
        <w:rPr>
          <w:rFonts w:ascii="Tahoma" w:eastAsia="Calibri" w:hAnsi="Tahoma" w:cs="Calibri"/>
          <w:color w:val="000000"/>
          <w:sz w:val="28"/>
          <w:szCs w:val="28"/>
          <w:u w:color="000000"/>
          <w:bdr w:val="nil"/>
          <w:lang w:val="en-US" w:eastAsia="en-GB"/>
        </w:rPr>
        <w:t xml:space="preserve"> and text based </w:t>
      </w:r>
      <w:r w:rsidR="00910E49">
        <w:rPr>
          <w:rFonts w:ascii="Tahoma" w:eastAsia="Calibri" w:hAnsi="Tahoma" w:cs="Calibri"/>
          <w:color w:val="000000"/>
          <w:sz w:val="28"/>
          <w:szCs w:val="28"/>
          <w:u w:color="000000"/>
          <w:bdr w:val="nil"/>
          <w:lang w:val="en-US" w:eastAsia="en-GB"/>
        </w:rPr>
        <w:t>services</w:t>
      </w:r>
      <w:r w:rsidR="00B73511">
        <w:rPr>
          <w:rFonts w:ascii="Tahoma" w:eastAsia="Calibri" w:hAnsi="Tahoma" w:cs="Calibri"/>
          <w:color w:val="000000"/>
          <w:sz w:val="28"/>
          <w:szCs w:val="28"/>
          <w:u w:color="000000"/>
          <w:bdr w:val="nil"/>
          <w:lang w:val="en-US" w:eastAsia="en-GB"/>
        </w:rPr>
        <w:t xml:space="preserve"> (VSee and Protonmail)</w:t>
      </w:r>
      <w:r w:rsidRPr="005117D0">
        <w:rPr>
          <w:rFonts w:ascii="Tahoma" w:eastAsia="Calibri" w:hAnsi="Tahoma" w:cs="Calibri"/>
          <w:color w:val="000000"/>
          <w:sz w:val="28"/>
          <w:szCs w:val="28"/>
          <w:u w:color="000000"/>
          <w:bdr w:val="nil"/>
          <w:lang w:val="en-US" w:eastAsia="en-GB"/>
        </w:rPr>
        <w:t>.</w:t>
      </w:r>
    </w:p>
    <w:p w14:paraId="3D9C1A0C" w14:textId="28B11F06" w:rsidR="005117D0" w:rsidRPr="005117D0" w:rsidRDefault="005117D0" w:rsidP="005117D0">
      <w:pPr>
        <w:pBdr>
          <w:top w:val="nil"/>
          <w:left w:val="nil"/>
          <w:bottom w:val="nil"/>
          <w:right w:val="nil"/>
          <w:between w:val="nil"/>
          <w:bar w:val="nil"/>
        </w:pBdr>
        <w:rPr>
          <w:rFonts w:ascii="Tahoma" w:eastAsia="Tahoma" w:hAnsi="Tahoma" w:cs="Tahoma"/>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 xml:space="preserve">There are limits to confidentiality and these are outlined below. I would seek to inform you if I needed to break confidentiality and speak to someone else about the information I have become aware of as a result of our work together. Likewise I would also seek to involve you in the process and for you to be as empowered and involved as much as possible in it, this could include seeking your consent for what I share or supporting you as you called your GP/spoke to a parent/carer. There are however situations where it is not possible for me to do this especially if I feel that it could put you or someone at risk. Occasionally a situation may arise that I am not able to make contact with you and it becomes apparent that I need to share information. </w:t>
      </w:r>
    </w:p>
    <w:p w14:paraId="28A02430" w14:textId="77777777" w:rsidR="005117D0" w:rsidRPr="005117D0" w:rsidRDefault="005117D0" w:rsidP="005117D0">
      <w:pPr>
        <w:pBdr>
          <w:top w:val="nil"/>
          <w:left w:val="nil"/>
          <w:bottom w:val="nil"/>
          <w:right w:val="nil"/>
          <w:between w:val="nil"/>
          <w:bar w:val="nil"/>
        </w:pBdr>
        <w:rPr>
          <w:rFonts w:ascii="Tahoma" w:eastAsia="Tahoma" w:hAnsi="Tahoma" w:cs="Tahoma"/>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Limits to confidentiality:</w:t>
      </w:r>
    </w:p>
    <w:p w14:paraId="22991982" w14:textId="4E83152B" w:rsidR="005117D0" w:rsidRPr="005117D0" w:rsidRDefault="005117D0" w:rsidP="005117D0">
      <w:pPr>
        <w:numPr>
          <w:ilvl w:val="0"/>
          <w:numId w:val="2"/>
        </w:numPr>
        <w:pBdr>
          <w:top w:val="nil"/>
          <w:left w:val="nil"/>
          <w:bottom w:val="nil"/>
          <w:right w:val="nil"/>
          <w:between w:val="nil"/>
          <w:bar w:val="nil"/>
        </w:pBdr>
        <w:spacing w:after="0" w:line="240" w:lineRule="auto"/>
        <w:rPr>
          <w:rFonts w:ascii="Tahoma" w:eastAsia="Calibri" w:hAnsi="Tahoma" w:cs="Calibri"/>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 xml:space="preserve">If you tell me you are going to harm yourself or someone else I would usually inform your GP and/or the emergency services or </w:t>
      </w:r>
      <w:bookmarkStart w:id="0" w:name="_Hlk535063657"/>
      <w:r w:rsidRPr="005117D0">
        <w:rPr>
          <w:rFonts w:ascii="Tahoma" w:eastAsia="Calibri" w:hAnsi="Tahoma" w:cs="Calibri"/>
          <w:color w:val="000000"/>
          <w:sz w:val="28"/>
          <w:szCs w:val="28"/>
          <w:u w:color="000000"/>
          <w:bdr w:val="nil"/>
          <w:lang w:val="en-US" w:eastAsia="en-GB"/>
        </w:rPr>
        <w:t>another more appropriate service/person (such as a parent</w:t>
      </w:r>
      <w:r w:rsidR="00877551">
        <w:rPr>
          <w:rFonts w:ascii="Tahoma" w:eastAsia="Calibri" w:hAnsi="Tahoma" w:cs="Calibri"/>
          <w:color w:val="000000"/>
          <w:sz w:val="28"/>
          <w:szCs w:val="28"/>
          <w:u w:color="000000"/>
          <w:bdr w:val="nil"/>
          <w:lang w:val="en-US" w:eastAsia="en-GB"/>
        </w:rPr>
        <w:t xml:space="preserve"> in the case of Children/Young People</w:t>
      </w:r>
      <w:r w:rsidRPr="005117D0">
        <w:rPr>
          <w:rFonts w:ascii="Tahoma" w:eastAsia="Calibri" w:hAnsi="Tahoma" w:cs="Calibri"/>
          <w:color w:val="000000"/>
          <w:sz w:val="28"/>
          <w:szCs w:val="28"/>
          <w:u w:color="000000"/>
          <w:bdr w:val="nil"/>
          <w:lang w:val="en-US" w:eastAsia="en-GB"/>
        </w:rPr>
        <w:t>) if this existed.</w:t>
      </w:r>
      <w:bookmarkEnd w:id="0"/>
    </w:p>
    <w:p w14:paraId="6674626C" w14:textId="09B1F4FC" w:rsidR="005117D0" w:rsidRPr="005117D0" w:rsidRDefault="005117D0" w:rsidP="005117D0">
      <w:pPr>
        <w:numPr>
          <w:ilvl w:val="0"/>
          <w:numId w:val="2"/>
        </w:numPr>
        <w:pBdr>
          <w:top w:val="nil"/>
          <w:left w:val="nil"/>
          <w:bottom w:val="nil"/>
          <w:right w:val="nil"/>
          <w:between w:val="nil"/>
          <w:bar w:val="nil"/>
        </w:pBdr>
        <w:spacing w:after="0" w:line="240" w:lineRule="auto"/>
        <w:rPr>
          <w:rFonts w:ascii="Tahoma" w:eastAsia="Calibri" w:hAnsi="Tahoma" w:cs="Calibri"/>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 xml:space="preserve">If you disclose information about </w:t>
      </w:r>
      <w:r w:rsidR="00AD08B9">
        <w:rPr>
          <w:rFonts w:ascii="Tahoma" w:eastAsia="Calibri" w:hAnsi="Tahoma" w:cs="Calibri"/>
          <w:color w:val="000000"/>
          <w:sz w:val="28"/>
          <w:szCs w:val="28"/>
          <w:u w:color="000000"/>
          <w:bdr w:val="nil"/>
          <w:lang w:val="en-US" w:eastAsia="en-GB"/>
        </w:rPr>
        <w:t xml:space="preserve">a child or vulnerable </w:t>
      </w:r>
      <w:r w:rsidR="00AA3ADF">
        <w:rPr>
          <w:rFonts w:ascii="Tahoma" w:eastAsia="Calibri" w:hAnsi="Tahoma" w:cs="Calibri"/>
          <w:color w:val="000000"/>
          <w:sz w:val="28"/>
          <w:szCs w:val="28"/>
          <w:u w:color="000000"/>
          <w:bdr w:val="nil"/>
          <w:lang w:val="en-US" w:eastAsia="en-GB"/>
        </w:rPr>
        <w:t xml:space="preserve">adult </w:t>
      </w:r>
      <w:r w:rsidR="00DB68D6">
        <w:rPr>
          <w:rFonts w:ascii="Tahoma" w:eastAsia="Calibri" w:hAnsi="Tahoma" w:cs="Calibri"/>
          <w:color w:val="000000"/>
          <w:sz w:val="28"/>
          <w:szCs w:val="28"/>
          <w:u w:color="000000"/>
          <w:bdr w:val="nil"/>
          <w:lang w:val="en-US" w:eastAsia="en-GB"/>
        </w:rPr>
        <w:t xml:space="preserve">(either of these could be yourself if </w:t>
      </w:r>
      <w:r w:rsidR="002C78D2">
        <w:rPr>
          <w:rFonts w:ascii="Tahoma" w:eastAsia="Calibri" w:hAnsi="Tahoma" w:cs="Calibri"/>
          <w:color w:val="000000"/>
          <w:sz w:val="28"/>
          <w:szCs w:val="28"/>
          <w:u w:color="000000"/>
          <w:bdr w:val="nil"/>
          <w:lang w:val="en-US" w:eastAsia="en-GB"/>
        </w:rPr>
        <w:t>you fall into one of these categories)</w:t>
      </w:r>
      <w:r w:rsidR="00DB68D6">
        <w:rPr>
          <w:rFonts w:ascii="Tahoma" w:eastAsia="Calibri" w:hAnsi="Tahoma" w:cs="Calibri"/>
          <w:color w:val="000000"/>
          <w:sz w:val="28"/>
          <w:szCs w:val="28"/>
          <w:u w:color="000000"/>
          <w:bdr w:val="nil"/>
          <w:lang w:val="en-US" w:eastAsia="en-GB"/>
        </w:rPr>
        <w:t xml:space="preserve"> </w:t>
      </w:r>
      <w:r w:rsidRPr="005117D0">
        <w:rPr>
          <w:rFonts w:ascii="Tahoma" w:eastAsia="Calibri" w:hAnsi="Tahoma" w:cs="Calibri"/>
          <w:color w:val="000000"/>
          <w:sz w:val="28"/>
          <w:szCs w:val="28"/>
          <w:u w:color="000000"/>
          <w:bdr w:val="nil"/>
          <w:lang w:val="en-US" w:eastAsia="en-GB"/>
        </w:rPr>
        <w:t>who is being harmed or is at significant risk of being harmed I would inform the police and/or social services or another more appropriate service/person if this existed.</w:t>
      </w:r>
    </w:p>
    <w:p w14:paraId="19F0AD0B" w14:textId="77777777" w:rsidR="005117D0" w:rsidRPr="005117D0" w:rsidRDefault="005117D0" w:rsidP="005117D0">
      <w:pPr>
        <w:numPr>
          <w:ilvl w:val="0"/>
          <w:numId w:val="2"/>
        </w:numPr>
        <w:pBdr>
          <w:top w:val="nil"/>
          <w:left w:val="nil"/>
          <w:bottom w:val="nil"/>
          <w:right w:val="nil"/>
          <w:between w:val="nil"/>
          <w:bar w:val="nil"/>
        </w:pBdr>
        <w:spacing w:after="0" w:line="240" w:lineRule="auto"/>
        <w:rPr>
          <w:rFonts w:ascii="Tahoma" w:eastAsia="Calibri" w:hAnsi="Tahoma" w:cs="Calibri"/>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If requested to do so by a court of law or for legal purposes.</w:t>
      </w:r>
    </w:p>
    <w:p w14:paraId="412B3060" w14:textId="65C26139" w:rsidR="005117D0" w:rsidRDefault="005117D0" w:rsidP="005117D0">
      <w:pPr>
        <w:numPr>
          <w:ilvl w:val="0"/>
          <w:numId w:val="2"/>
        </w:numPr>
        <w:pBdr>
          <w:top w:val="nil"/>
          <w:left w:val="nil"/>
          <w:bottom w:val="nil"/>
          <w:right w:val="nil"/>
          <w:between w:val="nil"/>
          <w:bar w:val="nil"/>
        </w:pBdr>
        <w:spacing w:after="0" w:line="240" w:lineRule="auto"/>
        <w:rPr>
          <w:rFonts w:ascii="Tahoma" w:eastAsia="Calibri" w:hAnsi="Tahoma" w:cs="Calibri"/>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If you disclose information about a serious crime (drug trafficking, money laundering, terrorism) I have to inform the police.</w:t>
      </w:r>
    </w:p>
    <w:p w14:paraId="6D18AB96" w14:textId="77777777" w:rsidR="004B598B" w:rsidRPr="005117D0" w:rsidRDefault="004B598B" w:rsidP="004B598B">
      <w:pPr>
        <w:pBdr>
          <w:top w:val="nil"/>
          <w:left w:val="nil"/>
          <w:bottom w:val="nil"/>
          <w:right w:val="nil"/>
          <w:between w:val="nil"/>
          <w:bar w:val="nil"/>
        </w:pBdr>
        <w:spacing w:after="0" w:line="240" w:lineRule="auto"/>
        <w:rPr>
          <w:rFonts w:ascii="Tahoma" w:eastAsia="Calibri" w:hAnsi="Tahoma" w:cs="Calibri"/>
          <w:color w:val="000000"/>
          <w:sz w:val="28"/>
          <w:szCs w:val="28"/>
          <w:u w:color="000000"/>
          <w:bdr w:val="nil"/>
          <w:lang w:val="en-US" w:eastAsia="en-GB"/>
        </w:rPr>
      </w:pPr>
    </w:p>
    <w:p w14:paraId="30EBA140" w14:textId="2298B46C" w:rsidR="005117D0" w:rsidRPr="005117D0" w:rsidRDefault="005117D0" w:rsidP="004B598B">
      <w:pPr>
        <w:pBdr>
          <w:top w:val="nil"/>
          <w:left w:val="nil"/>
          <w:bottom w:val="nil"/>
          <w:right w:val="nil"/>
          <w:between w:val="nil"/>
          <w:bar w:val="nil"/>
        </w:pBdr>
        <w:spacing w:after="0" w:line="240" w:lineRule="auto"/>
        <w:rPr>
          <w:rFonts w:ascii="Tahoma" w:eastAsia="Calibri" w:hAnsi="Tahoma" w:cs="Calibri"/>
          <w:b/>
          <w:bCs/>
          <w:color w:val="000000"/>
          <w:sz w:val="28"/>
          <w:szCs w:val="28"/>
          <w:u w:color="000000"/>
          <w:bdr w:val="nil"/>
          <w:lang w:val="en-US" w:eastAsia="en-GB"/>
        </w:rPr>
      </w:pPr>
      <w:r w:rsidRPr="005117D0">
        <w:rPr>
          <w:rFonts w:ascii="Tahoma" w:eastAsia="Calibri" w:hAnsi="Tahoma" w:cs="Calibri"/>
          <w:color w:val="000000"/>
          <w:sz w:val="28"/>
          <w:szCs w:val="28"/>
          <w:u w:color="000000"/>
          <w:bdr w:val="nil"/>
          <w:lang w:val="en-US" w:eastAsia="en-GB"/>
        </w:rPr>
        <w:t>As a counsellor, I am required to attend clinical supervision, this is a private and confidential relationship</w:t>
      </w:r>
      <w:r w:rsidR="0043527B">
        <w:rPr>
          <w:rFonts w:ascii="Tahoma" w:eastAsia="Calibri" w:hAnsi="Tahoma" w:cs="Calibri"/>
          <w:color w:val="000000"/>
          <w:sz w:val="28"/>
          <w:szCs w:val="28"/>
          <w:u w:color="000000"/>
          <w:bdr w:val="nil"/>
          <w:lang w:val="en-US" w:eastAsia="en-GB"/>
        </w:rPr>
        <w:t xml:space="preserve">. I keep brief notes of our sessions </w:t>
      </w:r>
      <w:r w:rsidR="00FB41F8">
        <w:rPr>
          <w:rFonts w:ascii="Tahoma" w:eastAsia="Calibri" w:hAnsi="Tahoma" w:cs="Calibri"/>
          <w:color w:val="000000"/>
          <w:sz w:val="28"/>
          <w:szCs w:val="28"/>
          <w:u w:color="000000"/>
          <w:bdr w:val="nil"/>
          <w:lang w:val="en-US" w:eastAsia="en-GB"/>
        </w:rPr>
        <w:t xml:space="preserve">which are kept securely and </w:t>
      </w:r>
      <w:r w:rsidR="00385670">
        <w:rPr>
          <w:rFonts w:ascii="Tahoma" w:eastAsia="Calibri" w:hAnsi="Tahoma" w:cs="Calibri"/>
          <w:color w:val="000000"/>
          <w:sz w:val="28"/>
          <w:szCs w:val="28"/>
          <w:u w:color="000000"/>
          <w:bdr w:val="nil"/>
          <w:lang w:val="en-US" w:eastAsia="en-GB"/>
        </w:rPr>
        <w:t>use a code system of identification rather than your name.</w:t>
      </w:r>
    </w:p>
    <w:p w14:paraId="2FAD4744" w14:textId="77777777" w:rsidR="00C3695C" w:rsidRDefault="00590BFC"/>
    <w:sectPr w:rsidR="00C36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332E"/>
    <w:multiLevelType w:val="hybridMultilevel"/>
    <w:tmpl w:val="45CAA22E"/>
    <w:numStyleLink w:val="ImportedStyle1"/>
  </w:abstractNum>
  <w:abstractNum w:abstractNumId="1" w15:restartNumberingAfterBreak="0">
    <w:nsid w:val="65897891"/>
    <w:multiLevelType w:val="hybridMultilevel"/>
    <w:tmpl w:val="45CAA22E"/>
    <w:styleLink w:val="ImportedStyle1"/>
    <w:lvl w:ilvl="0" w:tplc="2CAC0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A02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ECA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24E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6C7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E6EF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F67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6E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C859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D0"/>
    <w:rsid w:val="00025E45"/>
    <w:rsid w:val="001635BD"/>
    <w:rsid w:val="001972B1"/>
    <w:rsid w:val="00262E50"/>
    <w:rsid w:val="002C78D2"/>
    <w:rsid w:val="0035039D"/>
    <w:rsid w:val="00385670"/>
    <w:rsid w:val="003A1867"/>
    <w:rsid w:val="0043527B"/>
    <w:rsid w:val="004B598B"/>
    <w:rsid w:val="005117D0"/>
    <w:rsid w:val="00590BFC"/>
    <w:rsid w:val="00851EA2"/>
    <w:rsid w:val="00877551"/>
    <w:rsid w:val="00910E49"/>
    <w:rsid w:val="009819E7"/>
    <w:rsid w:val="009C2459"/>
    <w:rsid w:val="00AA3ADF"/>
    <w:rsid w:val="00AD08B9"/>
    <w:rsid w:val="00B20E66"/>
    <w:rsid w:val="00B73511"/>
    <w:rsid w:val="00D43835"/>
    <w:rsid w:val="00D72601"/>
    <w:rsid w:val="00DB68D6"/>
    <w:rsid w:val="00DC61C7"/>
    <w:rsid w:val="00E53C4D"/>
    <w:rsid w:val="00FB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CF22"/>
  <w15:chartTrackingRefBased/>
  <w15:docId w15:val="{A33C4F4C-40D4-4D0F-A192-70E836F4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5117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Bell</dc:creator>
  <cp:keywords/>
  <dc:description/>
  <cp:lastModifiedBy>Vicky Bell</cp:lastModifiedBy>
  <cp:revision>25</cp:revision>
  <dcterms:created xsi:type="dcterms:W3CDTF">2020-09-01T14:43:00Z</dcterms:created>
  <dcterms:modified xsi:type="dcterms:W3CDTF">2020-09-01T15:00:00Z</dcterms:modified>
</cp:coreProperties>
</file>